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16" w:rsidRPr="00571418" w:rsidRDefault="00623916" w:rsidP="0062391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Приложение 4</w:t>
      </w:r>
    </w:p>
    <w:p w:rsidR="00623916" w:rsidRPr="00571418" w:rsidRDefault="00623916" w:rsidP="0062391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к приказу Федеральной службы по</w:t>
      </w:r>
    </w:p>
    <w:p w:rsidR="00623916" w:rsidRPr="00571418" w:rsidRDefault="00623916" w:rsidP="0062391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надзору в сфере природопользования</w:t>
      </w:r>
    </w:p>
    <w:p w:rsidR="00623916" w:rsidRPr="00571418" w:rsidRDefault="00623916" w:rsidP="0062391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3916" w:rsidRPr="00571418" w:rsidRDefault="00623916" w:rsidP="0062391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от   18.09.2017 № 447</w:t>
      </w:r>
    </w:p>
    <w:p w:rsidR="00623916" w:rsidRPr="00571418" w:rsidRDefault="00623916" w:rsidP="00623916">
      <w:pPr>
        <w:spacing w:line="240" w:lineRule="exact"/>
        <w:rPr>
          <w:sz w:val="24"/>
          <w:szCs w:val="28"/>
        </w:rPr>
      </w:pPr>
    </w:p>
    <w:p w:rsidR="00623916" w:rsidRPr="00571418" w:rsidRDefault="00623916" w:rsidP="00623916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8"/>
        </w:rPr>
      </w:pPr>
      <w:r w:rsidRPr="00571418">
        <w:rPr>
          <w:rFonts w:ascii="Times New Roman" w:hAnsi="Times New Roman"/>
          <w:b/>
          <w:sz w:val="24"/>
          <w:szCs w:val="28"/>
        </w:rPr>
        <w:t>Форма проверочного листа (списка контрольных вопросов), применяемая при осуществлении</w:t>
      </w:r>
      <w:r w:rsidRPr="00571418">
        <w:rPr>
          <w:rFonts w:ascii="Times New Roman" w:hAnsi="Times New Roman"/>
          <w:bCs/>
          <w:sz w:val="24"/>
          <w:szCs w:val="28"/>
        </w:rPr>
        <w:t xml:space="preserve"> </w:t>
      </w:r>
      <w:r w:rsidRPr="00571418">
        <w:rPr>
          <w:rFonts w:ascii="Times New Roman" w:hAnsi="Times New Roman"/>
          <w:b/>
          <w:bCs/>
          <w:sz w:val="24"/>
          <w:szCs w:val="28"/>
        </w:rPr>
        <w:t xml:space="preserve">государственного надзора в </w:t>
      </w:r>
      <w:bookmarkStart w:id="0" w:name="_GoBack"/>
      <w:r w:rsidRPr="00571418">
        <w:rPr>
          <w:rFonts w:ascii="Times New Roman" w:hAnsi="Times New Roman"/>
          <w:b/>
          <w:bCs/>
          <w:sz w:val="24"/>
          <w:szCs w:val="28"/>
        </w:rPr>
        <w:t xml:space="preserve">области обращения </w:t>
      </w:r>
      <w:bookmarkEnd w:id="0"/>
      <w:r w:rsidRPr="00571418">
        <w:rPr>
          <w:rFonts w:ascii="Times New Roman" w:hAnsi="Times New Roman"/>
          <w:b/>
          <w:bCs/>
          <w:sz w:val="24"/>
          <w:szCs w:val="28"/>
        </w:rPr>
        <w:t>с отходами</w:t>
      </w:r>
    </w:p>
    <w:p w:rsidR="00623916" w:rsidRPr="00571418" w:rsidRDefault="00623916" w:rsidP="00623916">
      <w:pPr>
        <w:tabs>
          <w:tab w:val="left" w:pos="1134"/>
        </w:tabs>
        <w:rPr>
          <w:rFonts w:ascii="Times New Roman" w:hAnsi="Times New Roman"/>
          <w:b/>
          <w:szCs w:val="24"/>
        </w:rPr>
      </w:pPr>
    </w:p>
    <w:p w:rsidR="00623916" w:rsidRPr="00571418" w:rsidRDefault="00623916" w:rsidP="006239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в области обращения с отходами.</w:t>
      </w:r>
    </w:p>
    <w:p w:rsidR="00623916" w:rsidRPr="00571418" w:rsidRDefault="00623916" w:rsidP="0062391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Наименование органа государственного контроля (надзора): Федеральная служба по надзору в сфере природопользования.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Проверочный лист утвержден приказом Федеральной службы по надзору в сфере природопользования от 18.09.2017 № 447</w:t>
      </w:r>
      <w:r w:rsidRPr="00571418">
        <w:rPr>
          <w:sz w:val="20"/>
        </w:rPr>
        <w:t xml:space="preserve"> </w:t>
      </w:r>
      <w:r w:rsidRPr="00571418">
        <w:rPr>
          <w:rFonts w:ascii="Times New Roman" w:hAnsi="Times New Roman"/>
          <w:sz w:val="24"/>
          <w:szCs w:val="28"/>
        </w:rPr>
        <w:t>«</w:t>
      </w:r>
      <w:r w:rsidRPr="00571418">
        <w:rPr>
          <w:rFonts w:ascii="Times New Roman" w:hAnsi="Times New Roman"/>
          <w:bCs/>
          <w:sz w:val="24"/>
          <w:szCs w:val="28"/>
        </w:rPr>
        <w:t>Об утверждении форм проверочных листов (списков контрольных вопросов)».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предпринимателя___________________________</w:t>
      </w:r>
    </w:p>
    <w:p w:rsidR="00623916" w:rsidRPr="00571418" w:rsidRDefault="00623916" w:rsidP="006239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</w:t>
      </w:r>
    </w:p>
    <w:p w:rsidR="00623916" w:rsidRPr="00571418" w:rsidRDefault="00623916" w:rsidP="006239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Реквизиты распоряжения или приказа руководителя, заместителя руководителя Росприроднадзора (его территориального органа) о проведении проверки__________________________________________________________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Учетный номер проверки и дата присвоения учетного номера проверки в едином реестре проверок___________________________________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Должность, фамилия и инициалы должностного лица Росприроднадзора (его территориального органа), проводящего плановую проверку и заполняющего проверочный лист____________________________</w:t>
      </w:r>
    </w:p>
    <w:p w:rsidR="00623916" w:rsidRPr="00571418" w:rsidRDefault="00623916" w:rsidP="006239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623916" w:rsidRPr="00571418" w:rsidRDefault="00623916" w:rsidP="006239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6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818"/>
        <w:gridCol w:w="3259"/>
        <w:gridCol w:w="994"/>
      </w:tblGrid>
      <w:tr w:rsidR="00623916" w:rsidRPr="00571418" w:rsidTr="00F0554C">
        <w:tc>
          <w:tcPr>
            <w:tcW w:w="539" w:type="dxa"/>
            <w:tcBorders>
              <w:top w:val="single" w:sz="4" w:space="0" w:color="auto"/>
            </w:tcBorders>
          </w:tcPr>
          <w:p w:rsidR="00623916" w:rsidRPr="00571418" w:rsidRDefault="0062391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623916" w:rsidRPr="00571418" w:rsidRDefault="0062391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623916" w:rsidRPr="00571418" w:rsidRDefault="0062391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Реквизиты нормативных правовых актов, с указанием их структурных единиц, которыми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установлены обязательные требования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23916" w:rsidRPr="00571418" w:rsidRDefault="00623916" w:rsidP="00F0554C">
            <w:pPr>
              <w:spacing w:after="0" w:line="240" w:lineRule="auto"/>
              <w:ind w:left="-84" w:right="-130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Ответы на вопросы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Осуществляет ли юридическое лицо, индивидуальный предприниматель деятельность по обращению с отходами I - IV классов опасности при наличии лицензии, полученной в соответствии с Федеральным </w:t>
            </w:r>
            <w:hyperlink r:id="rId7" w:history="1">
              <w:r w:rsidRPr="00571418">
                <w:rPr>
                  <w:rFonts w:ascii="Times New Roman" w:hAnsi="Times New Roman"/>
                  <w:szCs w:val="24"/>
                </w:rPr>
                <w:t>законом</w:t>
              </w:r>
            </w:hyperlink>
            <w:r w:rsidRPr="00571418">
              <w:rPr>
                <w:rFonts w:ascii="Times New Roman" w:hAnsi="Times New Roman"/>
                <w:szCs w:val="24"/>
              </w:rPr>
              <w:t xml:space="preserve"> от 04.05.2011 № 99-ФЗ «О лицензировании отдельных видов деятельности» и с учетом требований Федерального закона от 24.06.1998</w:t>
            </w:r>
            <w:r w:rsidRPr="00571418">
              <w:rPr>
                <w:rFonts w:ascii="Times New Roman" w:hAnsi="Times New Roman"/>
                <w:szCs w:val="24"/>
              </w:rPr>
              <w:br/>
              <w:t>№ 89-ФЗ «Об отходах производства и потребления»?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9 Федерального закона от 24.06.1998 № 89-ФЗ «Об отходах производства и потребления»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2"/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30 части 1 статьи 12 Федерального закона от 04.05.2011 № 99-ФЗ «О лицензировании отдельных видов деятельности»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3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 ли индивидуальный предприниматель или юридическое лицо деятельность по сбору, транспортированию, обработке, утилизации, обезвреживанию, размещению отходов I - IV классов опасности на конкретном объекте по обезвреживанию и (или) размещению отходов I - IV классов опасности, на котором не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9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Предусмотрены ли места (площадки) для сбора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10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11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объекты?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седьмой пункта 2 статьи 11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Правил инвентаризации объектов размещения отходов, утвержденных приказом Министерства природных ресурсов и экологии Российской Федерации от 25.02.2010 № 49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инвентаризация объектов размещения отходов юридическим лицом или индивидуальным предпринимателем, эксплуатирующим эти объекты, не реже одного раза в пять лет?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седьмой пункта 2 статьи 11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Правил инвентаризации объектов размещения отходов, утвержденных приказом Министерства природных ресурсов и экологии Российской Федерации от 25.02.2010 № 49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rPr>
          <w:trHeight w:val="854"/>
        </w:trPr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Составляется ли юридическим лицом или индивидуальным предпринимателем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первый пункта 6 Правил инвентаризации объектов размещения отходов, утвержденных приказом Министерства природных ресурсов и экологии Российской Федерации от 25.02.2010 № 49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Направляется ли </w:t>
            </w:r>
            <w:r w:rsidRPr="00571418">
              <w:rPr>
                <w:rFonts w:ascii="Times New Roman" w:hAnsi="Times New Roman"/>
                <w:bCs/>
                <w:szCs w:val="24"/>
              </w:rPr>
              <w:t>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третий пункта 6 Правил инвентаризации объектов размещения отходов, утвержденных приказом Министерства природных ресурсов и экологии Российской Федерации от 25.02.2010 № 49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пункт 3 статьи 12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абзац второй пункта 4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</w:t>
            </w:r>
            <w:r w:rsidRPr="00571418">
              <w:rPr>
                <w:rFonts w:ascii="Times New Roman" w:hAnsi="Times New Roman"/>
                <w:szCs w:val="24"/>
              </w:rPr>
              <w:t>Министерства природных ресурсов и экологии Российской Федерации</w:t>
            </w:r>
            <w:r w:rsidRPr="00571418">
              <w:rPr>
                <w:rFonts w:ascii="Times New Roman" w:hAnsi="Times New Roman"/>
                <w:bCs/>
                <w:szCs w:val="24"/>
              </w:rPr>
              <w:t xml:space="preserve"> от 04.03.2016 № 66</w:t>
            </w:r>
            <w:r w:rsidRPr="00571418">
              <w:rPr>
                <w:bCs/>
                <w:sz w:val="20"/>
                <w:vertAlign w:val="superscript"/>
              </w:rPr>
              <w:footnoteReference w:id="5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trike/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Утверждена ли лицами, эксплуатирующими объекты размещения отходов,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абзацы первый и второй пункта 5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№ 66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trike/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Направлялась ли лицом, эксплуатирующим объекты размещения отходов,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второй пункта 5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№ 66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trike/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Направляются ли лицами, эксплуатирующими объекты размещения отходов,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(далее – отчет) в уведомительном порядке в территориальный орган Росприроднадзора по месту расположения объекта размещении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пункт 6 </w:t>
            </w:r>
            <w:r w:rsidRPr="00571418">
              <w:rPr>
                <w:rFonts w:ascii="Times New Roman" w:hAnsi="Times New Roman"/>
                <w:szCs w:val="24"/>
              </w:rPr>
              <w:t>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№ 66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trike/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Направляются ли отчеты ежегодно до 15 января года, следующего за отчетным?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пункт 6 </w:t>
            </w:r>
            <w:r w:rsidRPr="00571418">
              <w:rPr>
                <w:rFonts w:ascii="Times New Roman" w:hAnsi="Times New Roman"/>
                <w:szCs w:val="24"/>
              </w:rPr>
              <w:t xml:space="preserve">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утвержденного приказом Министерства природных ресурсов и экологии Российской Федерации от 04.03.2016 № 66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trike/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shd w:val="clear" w:color="auto" w:fill="auto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571418">
              <w:rPr>
                <w:rFonts w:ascii="Times New Roman" w:hAnsi="Times New Roman"/>
                <w:szCs w:val="24"/>
              </w:rPr>
              <w:t>Проинформировало</w:t>
            </w:r>
            <w:proofErr w:type="gramEnd"/>
            <w:r w:rsidRPr="00571418">
              <w:rPr>
                <w:rFonts w:ascii="Times New Roman" w:hAnsi="Times New Roman"/>
                <w:szCs w:val="24"/>
              </w:rPr>
              <w:t xml:space="preserve"> ли немедленно юридическое лицо или индивидуальный предприниматель при эксплуатации зданий, сооружений и иных объектов, связанных с обращением с отходами о возникновении или угрозе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самоуправления?</w:t>
            </w:r>
          </w:p>
        </w:tc>
        <w:tc>
          <w:tcPr>
            <w:tcW w:w="3259" w:type="dxa"/>
            <w:shd w:val="clear" w:color="auto" w:fill="auto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двенадцатый пункта 2 статьи 11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  <w:shd w:val="clear" w:color="auto" w:fill="auto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 w:val="restart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Проводится ли собственником объекта размещения отходов или лицом, во владении или в пользовании которых находятся объекты размещения отходов, после окончания эксплуатации данных объектов: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контроль за их состоянием и воздействием на окружающую среду;</w:t>
            </w:r>
          </w:p>
        </w:tc>
        <w:tc>
          <w:tcPr>
            <w:tcW w:w="3259" w:type="dxa"/>
            <w:tcBorders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работы по восстановлению нарушенных земель в порядке, установленном законодательством Российской Федерации?</w:t>
            </w:r>
          </w:p>
        </w:tc>
        <w:tc>
          <w:tcPr>
            <w:tcW w:w="3259" w:type="dxa"/>
            <w:tcBorders>
              <w:top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 w:val="restart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захоронение отходов в границах: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населенных пунктов;</w:t>
            </w:r>
          </w:p>
        </w:tc>
        <w:tc>
          <w:tcPr>
            <w:tcW w:w="3259" w:type="dxa"/>
            <w:vMerge w:val="restart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лесопарковых зон;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курортных зон;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лечебно-оздоровительных зон;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рекреационных зон?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Соблюдается ли запрет на захоронение отходов в </w:t>
            </w:r>
            <w:proofErr w:type="spellStart"/>
            <w:r w:rsidRPr="00571418">
              <w:rPr>
                <w:rFonts w:ascii="Times New Roman" w:hAnsi="Times New Roman"/>
                <w:szCs w:val="24"/>
              </w:rPr>
              <w:t>водоохранных</w:t>
            </w:r>
            <w:proofErr w:type="spellEnd"/>
            <w:r w:rsidRPr="00571418">
              <w:rPr>
                <w:rFonts w:ascii="Times New Roman" w:hAnsi="Times New Roman"/>
                <w:szCs w:val="24"/>
              </w:rPr>
              <w:t xml:space="preserve"> зонах, на водосборных площадях подземных водных объектов, которые используются в целях питьевого и хозяйственно-бытового водоснабжения?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захоронение отходов в местах залегания полезных ископаемых в случаях, если возникает угроза загрязнения мест залегания полезных ископаемых?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захоронение отходов в местах ведения горных работ в случаях, если возникает угроза безопасности ведения горных работ?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деятельность по размещению отходов только на внесенных в государственный реестр объектах размещения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7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при рекультивации земель и карьеров запрет на применение твердых коммунальных отходов для их рекультивации?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10 статьи 12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Используются ли при ликвидации горных выработок вскрышные и вмещающие горные породы, отходы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производства черных металлов IV и V классов опасности в соответствии с проектом ликвидации горных выработок?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 xml:space="preserve">пункт 11 статьи 12 Федерального закона от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 w:val="restart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сброс отходов производства и потребления: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в поверхностные и подземные водные объекты;</w:t>
            </w:r>
          </w:p>
        </w:tc>
        <w:tc>
          <w:tcPr>
            <w:tcW w:w="3259" w:type="dxa"/>
            <w:vMerge w:val="restart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второй пункта 2 статьи 51 Федерального закона от 10.01.2002 № 7-ФЗ «Об охране окружающей среды»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на водосборные площади;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в недра;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на почву?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571418">
              <w:rPr>
                <w:rFonts w:ascii="Times New Roman" w:hAnsi="Times New Roman"/>
                <w:szCs w:val="24"/>
              </w:rPr>
              <w:t>Осуществляет</w:t>
            </w:r>
            <w:proofErr w:type="gramEnd"/>
            <w:r w:rsidRPr="00571418">
              <w:rPr>
                <w:rFonts w:ascii="Times New Roman" w:hAnsi="Times New Roman"/>
                <w:szCs w:val="24"/>
              </w:rPr>
              <w:t xml:space="preserve">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документов, подтверждающих право собственности на указанные лом и отходы?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13.1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</w:t>
            </w: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Соблюдаются ли юридическим лицом или индивидуальным предпринимателем Правила обращения с ломом и отходами цветных металлов и их отчуждения, утвержденные постановлением Правительства Россий</w:t>
            </w:r>
            <w:r w:rsidRPr="00571418">
              <w:rPr>
                <w:rFonts w:ascii="Times New Roman" w:hAnsi="Times New Roman"/>
                <w:b/>
                <w:szCs w:val="24"/>
              </w:rPr>
              <w:t>с</w:t>
            </w:r>
            <w:r w:rsidRPr="00571418">
              <w:rPr>
                <w:rFonts w:ascii="Times New Roman" w:hAnsi="Times New Roman"/>
                <w:szCs w:val="24"/>
              </w:rPr>
              <w:t>кой Федерации от 11.05.2001 № 370</w:t>
            </w:r>
            <w:r w:rsidRPr="00571418">
              <w:rPr>
                <w:rStyle w:val="a6"/>
                <w:rFonts w:ascii="Times New Roman" w:hAnsi="Times New Roman"/>
                <w:sz w:val="20"/>
              </w:rPr>
              <w:footnoteReference w:id="6"/>
            </w:r>
            <w:r w:rsidRPr="00571418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Правила обращения с ломом и отходами цветных металлов и их отчуждения, утвержденные постановлением Правительства Российской Федерации от 11.05.2001 № 370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</w:t>
            </w:r>
            <w:r w:rsidRPr="00571418">
              <w:rPr>
                <w:sz w:val="20"/>
              </w:rPr>
              <w:t>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14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Составлен ли индивидуальным предпринимателем или юридическим лицом паспорт отходов I - IV классов опасности, в порядке, установленном Правительством Российской Федерации?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14 Федерального закона от 24.06.1998 № 89-ФЗ «Об отходах производства и потребления»;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Правила проведения паспортизации отходов I - IV классов опасности, утвержденные постановлением Правительства Российской Федерации от 16.08.2013 № 712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7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Имеются ли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необходимые для работы с отходами I - IV классов опасности, у лиц, которые допущены к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15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транспортирование отходов при наличии паспортов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16</w:t>
            </w:r>
            <w:r w:rsidRPr="00571418">
              <w:rPr>
                <w:rFonts w:cs="Calibri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транспортирование отходов при наличии специально оборудованных и снабженных специальными знаками транспортных средств?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16</w:t>
            </w:r>
            <w:r w:rsidRPr="00571418">
              <w:rPr>
                <w:rFonts w:cs="Calibri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отходов, цели и места назначения их транспортирования?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16</w:t>
            </w:r>
            <w:r w:rsidRPr="00571418">
              <w:rPr>
                <w:rFonts w:cs="Calibri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ввоз отходов на территорию Российской Федерации в целях их захоронения и обезвреживания?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17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rPr>
          <w:trHeight w:val="1104"/>
        </w:trPr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Осуществляется ли ввоз отходов на территорию Российской Федерации в целях их утилизации на основании разрешения, выданного в установленном порядке?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17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зданий, сооружений и иных объектов, связанных с обращением с отходами?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третий пункта 2 статьи 11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Имеются ли утвержденные нормативы образования отходов и лимиты на их размещение? 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18 Федерального закона от 24.06.1998 № 89-ФЗ «Об отходах производства и потребления»;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Порядок разработки и утверждения нормативов образования отходов и лимитов на их размещение, утвержденный приказом Министерства природных ресурсов и экологии Российской Федерации от 25.02.2010 № 50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8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Соблюдаются ли нормативы образования отходов и лимиты на их размещение?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пункты 1, 3 статьи 22 Федерального закона от 10.01.2002 № 7-ФЗ «Об охране окружающей среды»;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18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Представляет ли субъект малого и среднего предпринимательства, в процессе осуществления которым хозяйственной и (или) иной деятельности образуются отходы на объектах, подлежащих федеральному государственному экологическому надзору (далее – субъект), отчетность об образовании, утилизации, обезвреживании, о размещении отходов (далее – отчетность об отходах) в территориальные органы Росприроднадзора?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7 статьи 18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пункт 3 Порядка представления и контроля отчетности об образовании, использовании, обезвреживании и размещении отходов (за исключением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статистической отчетности), утвержденного приказом Министерства природных ресурсов и экологии Российской Федерации от 16.02.2010 № 30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9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Представляет ли субъект отчетность об отходах в территориальные органы Росприроднадзора по месту осуществления своей хозяйственной и иной деятельности, в результате которой образуются отходы?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7 статьи 18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Федерации от 16.02.2010 № 30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Представляет ли субъект отчетность об отходах 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 xml:space="preserve">до 15 января года, следующего за отчетным периодом </w:t>
            </w:r>
            <w:r w:rsidRPr="00571418">
              <w:rPr>
                <w:rFonts w:ascii="Times New Roman" w:hAnsi="Times New Roman"/>
                <w:szCs w:val="24"/>
              </w:rPr>
              <w:t>(календарным годом)</w:t>
            </w:r>
            <w:r w:rsidRPr="00571418">
              <w:rPr>
                <w:rFonts w:ascii="Times New Roman" w:hAnsi="Times New Roman"/>
                <w:bCs/>
                <w:szCs w:val="24"/>
              </w:rPr>
              <w:t>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7 статьи 18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пункты 4, 5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Федерации от 16.02.2010 № 30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19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Порядок учета в области обращения с отходами, утвержденный приказом </w:t>
            </w:r>
            <w:r w:rsidRPr="00571418">
              <w:rPr>
                <w:rFonts w:ascii="Times New Roman" w:hAnsi="Times New Roman"/>
                <w:szCs w:val="24"/>
              </w:rPr>
              <w:t xml:space="preserve">Министерства природных ресурсов и экологии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Российской Федерации</w:t>
            </w:r>
            <w:r w:rsidRPr="00571418">
              <w:rPr>
                <w:rFonts w:ascii="Times New Roman" w:hAnsi="Times New Roman"/>
                <w:bCs/>
                <w:szCs w:val="24"/>
              </w:rPr>
              <w:t xml:space="preserve"> от 01.09.2011 № 721</w:t>
            </w:r>
            <w:r w:rsidRPr="00571418">
              <w:rPr>
                <w:rStyle w:val="a6"/>
                <w:rFonts w:ascii="Times New Roman" w:hAnsi="Times New Roman"/>
                <w:bCs/>
                <w:szCs w:val="24"/>
              </w:rPr>
              <w:footnoteReference w:id="10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</w:t>
            </w:r>
            <w:r w:rsidRPr="00571418">
              <w:rPr>
                <w:rFonts w:ascii="Times New Roman" w:hAnsi="Times New Roman"/>
                <w:szCs w:val="24"/>
              </w:rPr>
              <w:t>в области обращения с отходами</w:t>
            </w:r>
            <w:r w:rsidRPr="00571418">
              <w:rPr>
                <w:rFonts w:ascii="Times New Roman" w:hAnsi="Times New Roman"/>
                <w:bCs/>
                <w:szCs w:val="24"/>
              </w:rPr>
              <w:t>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19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19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21 Порядка учета в области обращения с отходами, утвержденного приказом Министерства природных ресурсов и экологии Российской Федерации от 01.09.2011 № 721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 ли индивидуальный предприниматель, юридическое лицо, в процессе осуществления которым хозяйственной и (или) иной деятельности образуются отходы, внесение платы за негативное воздействие на окружающую среду при размещении отходов (за исключением твердых коммунальных отходов)?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23</w:t>
            </w:r>
            <w:r w:rsidRPr="00571418">
              <w:rPr>
                <w:rFonts w:ascii="Times New Roman" w:hAnsi="Times New Roman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 w:val="20"/>
              </w:rPr>
              <w:t xml:space="preserve">Осуществляет ли </w:t>
            </w:r>
            <w:r w:rsidRPr="00571418">
              <w:rPr>
                <w:rFonts w:ascii="Times New Roman" w:hAnsi="Times New Roman"/>
                <w:szCs w:val="24"/>
              </w:rPr>
              <w:t>оператор по обращению с твердыми коммунальными отходами, региональный оператор, осуществляющий деятельность по размещению отходов, внесение платы за негативное воздействие на окружающую среду при размещении твердых коммунальных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23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Обеспечивает ли производитель или импортер товаров утилизацию отходов от использования этих товаров в соответствии с нормативами утилизации, установленными Правительством Российской Федерации?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24.2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нормативы утилизации отходов от использования товаров, утвержденные распоряжением Правительства Российской Федерации от 04.12.2015 № 2491-р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1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Обеспечивается ли выполнение нормативов утилизации отходов одним из следующих способов: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непосредственно самим производителем, импортером товаров путем организации собственных объектов инфраструктуры по сбору, обработке, утилизации отходов от использования таких товаров;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- путем заключения договоров с оператором по обращению с твердыми коммунальными отходами, региональным оператором, с индивидуальным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предпринимателем, юридическим лицом, осуществляющими деятельность по сбору, транспортированию, обработке, утилизации отходов (за исключением твердых коммунальных отходов);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путем заключения договоров с ассоциацией, членом которой является производитель или импортер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пункты 4, 5 статьи 24.2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Исполнена ли производителем или импортером товаров обязанность по утилизации отходов от использования этих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9 статьи 24.2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Выполняет ли производитель, импортер товаров 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10 статьи 24.2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Осуществляется ли декларирование производителями, импортерами товаров, подлежащих утилизации после утраты ими потребительских свойств, количества выпущенных в обращение на территории Российской Федерации готовых товаров, (упаковки таких товаров),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16 статьи 24.2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Положение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Российской Федерации от 24.12.2015 № 1417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2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Обеспечивается ли производителями, импортерами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15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Российской Федерации от 24.12.2015 № 1417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 xml:space="preserve">Представлена ли производителем, импортером товаров отчетность о выполнении нормативов утилизации отходов от использования товаров в </w:t>
            </w:r>
            <w:proofErr w:type="spellStart"/>
            <w:r w:rsidRPr="00571418">
              <w:rPr>
                <w:rFonts w:ascii="Times New Roman" w:hAnsi="Times New Roman"/>
                <w:bCs/>
                <w:szCs w:val="24"/>
              </w:rPr>
              <w:t>Росприроднадзор</w:t>
            </w:r>
            <w:proofErr w:type="spellEnd"/>
            <w:r w:rsidRPr="00571418">
              <w:rPr>
                <w:rFonts w:ascii="Times New Roman" w:hAnsi="Times New Roman"/>
                <w:bCs/>
                <w:szCs w:val="24"/>
              </w:rPr>
              <w:t>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17 статьи 24.2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пункт 4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 08.12.2015 № 1342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3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17 статьи 24.2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 08.12.2015 № 1342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12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№ 1342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Представляют ли юридические лица и индивидуальные предприниматели,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пункты 1 и 2 статьи 24.4 Федерального закона от 24.06.1998 № 89-ФЗ «Об отходах производства и потребления»;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постановление Правительства Российской Федерации от 30.12.2015 № 1520 «О единой государственной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информационной системе учета отходов от использования товаров»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4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24.4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Уплачен ли производителем, импортером товаров, подлежащих утилизации после утраты ими потребительских свойств, экологический сбор по каждой группе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24.5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Уплачен ли производителем, импортером товаров, подлежащих утилизации после утраты ими потребительских свойств, экологический сбор в срок до 15 апреля года, следующего за отчетным годом?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статьи 24.5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Уплачен ли лицом, производящим или импортирующим товары, не являющиеся готовыми к употреблению изделиями, экологический сбор в отношении упаковки таких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24.5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Произведена ли импортером, производителем товаров, подлежащих утилизации после утраты ими потребительских свойств, в случае </w:t>
            </w:r>
            <w:proofErr w:type="spellStart"/>
            <w:r w:rsidRPr="00571418">
              <w:rPr>
                <w:rFonts w:ascii="Times New Roman" w:hAnsi="Times New Roman"/>
                <w:szCs w:val="24"/>
              </w:rPr>
              <w:t>недостижения</w:t>
            </w:r>
            <w:proofErr w:type="spellEnd"/>
            <w:r w:rsidRPr="00571418">
              <w:rPr>
                <w:rFonts w:ascii="Times New Roman" w:hAnsi="Times New Roman"/>
                <w:szCs w:val="24"/>
              </w:rPr>
              <w:t xml:space="preserve"> взятого на себя обязательства по самостоятельной утилизации отходов от использования товаров уплата экологического сбора,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7 статьи 24.5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 w:val="restart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Обеспечивается ли региональным оператором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отходами, заключенных с потребителями в соответствии с: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- региональной программой в области обращения с отходами, в том числе с твердыми коммунальными отходами;</w:t>
            </w:r>
          </w:p>
        </w:tc>
        <w:tc>
          <w:tcPr>
            <w:tcW w:w="3259" w:type="dxa"/>
            <w:vMerge w:val="restart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24.6 Федерального закона от 24.06.1998 № 89-ФЗ «Об отходах производства и потребления»</w:t>
            </w: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первый пункта 4 Правил обращениями с твердыми коммунальными отходами, утвержденных постановлением Правительства Российской Федерации от 12.11.2016 № 1156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5"/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  <w:vMerge/>
          </w:tcPr>
          <w:p w:rsidR="00623916" w:rsidRPr="00571418" w:rsidRDefault="00623916" w:rsidP="00F0554C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bCs/>
                <w:szCs w:val="24"/>
              </w:rPr>
            </w:pPr>
            <w:r w:rsidRPr="00571418">
              <w:rPr>
                <w:rFonts w:ascii="Times New Roman" w:hAnsi="Times New Roman"/>
                <w:bCs/>
                <w:szCs w:val="24"/>
              </w:rPr>
              <w:t>- территориальной схемой в области обращения с отходами, в том числе с твердыми коммунальными отходами?</w:t>
            </w:r>
          </w:p>
        </w:tc>
        <w:tc>
          <w:tcPr>
            <w:tcW w:w="3259" w:type="dxa"/>
            <w:vMerge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 ли региональный оператор запрет на сбор и транспортирование опасных веществ, отнесенных к опасным грузам в соответствии с Европейским соглашением о международной дорожной перевозке опасных грузов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6"/>
            </w:r>
            <w:r w:rsidRPr="00571418">
              <w:rPr>
                <w:rFonts w:ascii="Times New Roman" w:hAnsi="Times New Roman"/>
                <w:szCs w:val="24"/>
              </w:rPr>
              <w:t>, в составе или под видом твердых коммунальных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абзац третий пункта 14 Правил обращения с твердыми коммунальными отходами, утвержденных постановлением Правительства Российской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Федерации от 12.11.2016 № 1156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Ведется ли оператором по обращению с твердыми коммунальными отходами в отношении каждого мусоровоза маршрутный журнал по форме, утвержденной уполномоченным органом исполнительной власти субъекта Российской Федерации?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30 Правил обращениями с твердыми коммунальными отходами, утвержденных постановлением Правительства Российской Федерации от 12.11.2016 № 1156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33 Правил обращениями с твердыми коммунальными отходами, утвержденных постановлением Правительства Российской Федерации от 12.11.2016 № 1156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отходов, которые образуются и места сбора которых находятся в зоне деятельности регионального оператора?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пункты 1, 3 статьи 24.7</w:t>
            </w:r>
            <w:r w:rsidRPr="00571418">
              <w:rPr>
                <w:rFonts w:cs="Calibri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Представляет ли лицо, осуществляющее деятельность в области обращения с твердыми коммунальными отходами, по запросам, направленным в пределах своих полномочий федеральными органами исполнительной власти, информацию, необходимую для осуществления ими полномочий?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24.11 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  <w:tr w:rsidR="00623916" w:rsidRPr="00571418" w:rsidTr="00F0554C">
        <w:tc>
          <w:tcPr>
            <w:tcW w:w="539" w:type="dxa"/>
          </w:tcPr>
          <w:p w:rsidR="00623916" w:rsidRPr="00571418" w:rsidRDefault="00623916" w:rsidP="0062391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Организует и осуществляет ли юридическое лицо, осуществляющее деятельность в области обращения с отходами, производственный контроль за соблюдением требований законодательства Российской Федерации в области обращения с отходами?</w:t>
            </w:r>
          </w:p>
        </w:tc>
        <w:tc>
          <w:tcPr>
            <w:tcW w:w="3259" w:type="dxa"/>
          </w:tcPr>
          <w:p w:rsidR="00623916" w:rsidRPr="00571418" w:rsidRDefault="00623916" w:rsidP="00F0554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71418">
              <w:rPr>
                <w:rFonts w:ascii="Times New Roman" w:hAnsi="Times New Roman"/>
                <w:sz w:val="20"/>
              </w:rPr>
              <w:t xml:space="preserve">пункт 1 статьи 26 </w:t>
            </w:r>
            <w:r w:rsidRPr="00571418">
              <w:rPr>
                <w:rFonts w:ascii="Times New Roman" w:hAnsi="Times New Roman"/>
                <w:szCs w:val="24"/>
              </w:rPr>
              <w:t>Федерального закона от 24.06.1998 № 89-ФЗ «Об отходах производства и потребления»</w:t>
            </w:r>
          </w:p>
        </w:tc>
        <w:tc>
          <w:tcPr>
            <w:tcW w:w="994" w:type="dxa"/>
          </w:tcPr>
          <w:p w:rsidR="00623916" w:rsidRPr="00571418" w:rsidRDefault="00623916" w:rsidP="00F0554C">
            <w:pPr>
              <w:spacing w:after="0" w:line="240" w:lineRule="auto"/>
              <w:rPr>
                <w:sz w:val="20"/>
              </w:rPr>
            </w:pPr>
          </w:p>
        </w:tc>
      </w:tr>
    </w:tbl>
    <w:p w:rsidR="00623916" w:rsidRPr="00571418" w:rsidRDefault="00623916" w:rsidP="00623916">
      <w:pPr>
        <w:rPr>
          <w:sz w:val="20"/>
        </w:rPr>
      </w:pPr>
    </w:p>
    <w:p w:rsidR="00700D8C" w:rsidRDefault="00324453" w:rsidP="00623916"/>
    <w:sectPr w:rsidR="0070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53" w:rsidRDefault="00324453" w:rsidP="00623916">
      <w:pPr>
        <w:spacing w:after="0" w:line="240" w:lineRule="auto"/>
      </w:pPr>
      <w:r>
        <w:separator/>
      </w:r>
    </w:p>
  </w:endnote>
  <w:endnote w:type="continuationSeparator" w:id="0">
    <w:p w:rsidR="00324453" w:rsidRDefault="00324453" w:rsidP="0062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53" w:rsidRDefault="00324453" w:rsidP="00623916">
      <w:pPr>
        <w:spacing w:after="0" w:line="240" w:lineRule="auto"/>
      </w:pPr>
      <w:r>
        <w:separator/>
      </w:r>
    </w:p>
  </w:footnote>
  <w:footnote w:type="continuationSeparator" w:id="0">
    <w:p w:rsidR="00324453" w:rsidRDefault="00324453" w:rsidP="00623916">
      <w:pPr>
        <w:spacing w:after="0" w:line="240" w:lineRule="auto"/>
      </w:pPr>
      <w:r>
        <w:continuationSeparator/>
      </w:r>
    </w:p>
  </w:footnote>
  <w:footnote w:id="1">
    <w:p w:rsidR="00623916" w:rsidRDefault="00623916" w:rsidP="00623916">
      <w:pPr>
        <w:pStyle w:val="a4"/>
      </w:pPr>
      <w:r>
        <w:rPr>
          <w:rStyle w:val="a6"/>
        </w:rPr>
        <w:footnoteRef/>
      </w:r>
      <w:r>
        <w:t xml:space="preserve"> </w:t>
      </w:r>
      <w:r w:rsidRPr="007D3559">
        <w:rPr>
          <w:rFonts w:ascii="Times New Roman" w:hAnsi="Times New Roman"/>
        </w:rPr>
        <w:t xml:space="preserve">Указывается: «да», «нет», </w:t>
      </w:r>
      <w:r w:rsidRPr="00875AC7">
        <w:rPr>
          <w:rFonts w:ascii="Times New Roman" w:hAnsi="Times New Roman"/>
        </w:rPr>
        <w:t>либо «</w:t>
      </w:r>
      <w:r>
        <w:rPr>
          <w:rFonts w:ascii="Times New Roman" w:hAnsi="Times New Roman"/>
        </w:rPr>
        <w:t>н/р</w:t>
      </w:r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623916" w:rsidRDefault="00623916" w:rsidP="0062391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B54663">
        <w:rPr>
          <w:rFonts w:ascii="Times New Roman" w:hAnsi="Times New Roman"/>
        </w:rPr>
        <w:t>С</w:t>
      </w:r>
      <w:r w:rsidRPr="003A4208">
        <w:rPr>
          <w:rFonts w:ascii="Times New Roman" w:hAnsi="Times New Roman"/>
          <w:sz w:val="20"/>
          <w:szCs w:val="20"/>
        </w:rPr>
        <w:t xml:space="preserve">обрание законодательства Российской Федерации, 1998, </w:t>
      </w:r>
      <w:r>
        <w:rPr>
          <w:rFonts w:ascii="Times New Roman" w:hAnsi="Times New Roman"/>
          <w:sz w:val="20"/>
          <w:szCs w:val="20"/>
        </w:rPr>
        <w:t>№ </w:t>
      </w:r>
      <w:r w:rsidRPr="003A4208">
        <w:rPr>
          <w:rFonts w:ascii="Times New Roman" w:hAnsi="Times New Roman"/>
          <w:sz w:val="20"/>
          <w:szCs w:val="20"/>
        </w:rPr>
        <w:t xml:space="preserve">26,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3A4208">
        <w:rPr>
          <w:rFonts w:ascii="Times New Roman" w:hAnsi="Times New Roman"/>
          <w:sz w:val="20"/>
          <w:szCs w:val="20"/>
        </w:rPr>
        <w:t xml:space="preserve">3009; 2017, </w:t>
      </w:r>
      <w:r>
        <w:rPr>
          <w:rFonts w:ascii="Times New Roman" w:hAnsi="Times New Roman"/>
          <w:sz w:val="20"/>
          <w:szCs w:val="20"/>
        </w:rPr>
        <w:t>№ </w:t>
      </w:r>
      <w:r w:rsidRPr="003A4208">
        <w:rPr>
          <w:rFonts w:ascii="Times New Roman" w:hAnsi="Times New Roman"/>
          <w:sz w:val="20"/>
          <w:szCs w:val="20"/>
        </w:rPr>
        <w:t xml:space="preserve">1,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3A4208">
        <w:rPr>
          <w:rFonts w:ascii="Times New Roman" w:hAnsi="Times New Roman"/>
          <w:sz w:val="20"/>
          <w:szCs w:val="20"/>
        </w:rPr>
        <w:t>27</w:t>
      </w:r>
    </w:p>
  </w:footnote>
  <w:footnote w:id="3">
    <w:p w:rsidR="00623916" w:rsidRPr="004F09AF" w:rsidRDefault="00623916" w:rsidP="0062391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4F09AF">
        <w:rPr>
          <w:rFonts w:ascii="Times New Roman" w:hAnsi="Times New Roman"/>
        </w:rPr>
        <w:t>Собрание</w:t>
      </w:r>
      <w:r>
        <w:rPr>
          <w:rFonts w:ascii="Times New Roman" w:hAnsi="Times New Roman"/>
        </w:rPr>
        <w:t xml:space="preserve"> законодательства Российской Федерации, 2011, № 19,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 2716; 2017, № 31,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4765</w:t>
      </w:r>
    </w:p>
  </w:footnote>
  <w:footnote w:id="4">
    <w:p w:rsidR="00623916" w:rsidRPr="00266D7E" w:rsidRDefault="00623916" w:rsidP="006239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963F3">
        <w:rPr>
          <w:rFonts w:ascii="Times New Roman" w:hAnsi="Times New Roman"/>
          <w:sz w:val="20"/>
          <w:szCs w:val="20"/>
        </w:rPr>
        <w:t>зарегистрирован Министерством юстиции Российской Федерации 08.06.2010, регистрационный № 17520, с изменениями, внесенными приказом Министерства природных ресурсов и экологии Российской Федерации от 09.12.2010 № 541 (зарегистрирован Министерством юстиции Российской Федерации 03.02.2011, регистрационный № 19685)</w:t>
      </w:r>
    </w:p>
  </w:footnote>
  <w:footnote w:id="5">
    <w:p w:rsidR="00623916" w:rsidRPr="00B847A1" w:rsidRDefault="00623916" w:rsidP="006239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Pr="00E04F44">
        <w:rPr>
          <w:rFonts w:ascii="Times New Roman" w:hAnsi="Times New Roman"/>
          <w:sz w:val="20"/>
          <w:szCs w:val="20"/>
        </w:rPr>
        <w:t xml:space="preserve">арегистрирован </w:t>
      </w:r>
      <w:r>
        <w:rPr>
          <w:rFonts w:ascii="Times New Roman" w:hAnsi="Times New Roman"/>
          <w:sz w:val="20"/>
          <w:szCs w:val="20"/>
        </w:rPr>
        <w:t>Министерством юстиции Российской Федерации</w:t>
      </w:r>
      <w:r w:rsidRPr="00B847A1">
        <w:rPr>
          <w:rFonts w:ascii="Times New Roman" w:hAnsi="Times New Roman"/>
          <w:sz w:val="20"/>
          <w:szCs w:val="20"/>
        </w:rPr>
        <w:t xml:space="preserve"> 10.06.2016</w:t>
      </w:r>
      <w:r w:rsidRPr="0083124F">
        <w:rPr>
          <w:rFonts w:ascii="Times New Roman" w:hAnsi="Times New Roman"/>
          <w:sz w:val="20"/>
          <w:szCs w:val="20"/>
        </w:rPr>
        <w:t>, регистрационный</w:t>
      </w:r>
      <w:r w:rsidRPr="00B847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 </w:t>
      </w:r>
      <w:r w:rsidRPr="00B847A1">
        <w:rPr>
          <w:rFonts w:ascii="Times New Roman" w:hAnsi="Times New Roman"/>
          <w:sz w:val="20"/>
          <w:szCs w:val="20"/>
        </w:rPr>
        <w:t>42512</w:t>
      </w:r>
    </w:p>
  </w:footnote>
  <w:footnote w:id="6">
    <w:p w:rsidR="00623916" w:rsidRDefault="00623916" w:rsidP="0062391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F4541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2001, </w:t>
      </w:r>
      <w:r>
        <w:rPr>
          <w:rFonts w:ascii="Times New Roman" w:hAnsi="Times New Roman"/>
          <w:sz w:val="20"/>
          <w:szCs w:val="20"/>
        </w:rPr>
        <w:t>№ </w:t>
      </w:r>
      <w:r w:rsidRPr="00F45412">
        <w:rPr>
          <w:rFonts w:ascii="Times New Roman" w:hAnsi="Times New Roman"/>
          <w:sz w:val="20"/>
          <w:szCs w:val="20"/>
        </w:rPr>
        <w:t xml:space="preserve">21,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F45412">
        <w:rPr>
          <w:rFonts w:ascii="Times New Roman" w:hAnsi="Times New Roman"/>
          <w:sz w:val="20"/>
          <w:szCs w:val="20"/>
        </w:rPr>
        <w:t xml:space="preserve">2084; 2016, </w:t>
      </w:r>
      <w:r>
        <w:rPr>
          <w:rFonts w:ascii="Times New Roman" w:hAnsi="Times New Roman"/>
          <w:sz w:val="20"/>
          <w:szCs w:val="20"/>
        </w:rPr>
        <w:t>№ </w:t>
      </w:r>
      <w:r w:rsidRPr="00F45412">
        <w:rPr>
          <w:rFonts w:ascii="Times New Roman" w:hAnsi="Times New Roman"/>
          <w:sz w:val="20"/>
          <w:szCs w:val="20"/>
        </w:rPr>
        <w:t xml:space="preserve">52,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F45412">
        <w:rPr>
          <w:rFonts w:ascii="Times New Roman" w:hAnsi="Times New Roman"/>
          <w:sz w:val="20"/>
          <w:szCs w:val="20"/>
        </w:rPr>
        <w:t>7636</w:t>
      </w:r>
    </w:p>
  </w:footnote>
  <w:footnote w:id="7">
    <w:p w:rsidR="00623916" w:rsidRDefault="00623916" w:rsidP="00623916">
      <w:pPr>
        <w:pStyle w:val="a4"/>
      </w:pPr>
      <w:r>
        <w:rPr>
          <w:rStyle w:val="a6"/>
        </w:rPr>
        <w:footnoteRef/>
      </w:r>
      <w:r>
        <w:t xml:space="preserve"> </w:t>
      </w:r>
      <w:r w:rsidRPr="008A237F">
        <w:rPr>
          <w:rFonts w:ascii="Times New Roman" w:hAnsi="Times New Roman"/>
        </w:rPr>
        <w:t xml:space="preserve">Собрание законодательства </w:t>
      </w:r>
      <w:r>
        <w:rPr>
          <w:rFonts w:ascii="Times New Roman" w:hAnsi="Times New Roman"/>
        </w:rPr>
        <w:t xml:space="preserve">Российской Федерации, </w:t>
      </w:r>
      <w:r w:rsidRPr="008A237F">
        <w:rPr>
          <w:rFonts w:ascii="Times New Roman" w:hAnsi="Times New Roman"/>
        </w:rPr>
        <w:t xml:space="preserve">2013, </w:t>
      </w:r>
      <w:r>
        <w:rPr>
          <w:rFonts w:ascii="Times New Roman" w:hAnsi="Times New Roman"/>
        </w:rPr>
        <w:t>№ </w:t>
      </w:r>
      <w:r w:rsidRPr="008A237F">
        <w:rPr>
          <w:rFonts w:ascii="Times New Roman" w:hAnsi="Times New Roman"/>
        </w:rPr>
        <w:t xml:space="preserve">34,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8A237F">
        <w:rPr>
          <w:rFonts w:ascii="Times New Roman" w:hAnsi="Times New Roman"/>
        </w:rPr>
        <w:t>4443</w:t>
      </w:r>
    </w:p>
  </w:footnote>
  <w:footnote w:id="8">
    <w:p w:rsidR="00623916" w:rsidRPr="00D76714" w:rsidRDefault="00623916" w:rsidP="006239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4B80">
        <w:rPr>
          <w:rStyle w:val="a6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зарегистрирован</w:t>
      </w:r>
      <w:r w:rsidRPr="00D84B80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Министерством юстиции Российской Федерации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02.04.2010, регистрационный №</w:t>
      </w:r>
      <w:r w:rsidRPr="00D84B80">
        <w:rPr>
          <w:rFonts w:ascii="Times New Roman" w:eastAsia="Times New Roman" w:hAnsi="Times New Roman"/>
          <w:sz w:val="20"/>
          <w:szCs w:val="20"/>
          <w:lang w:eastAsia="ru-RU"/>
        </w:rPr>
        <w:t xml:space="preserve"> 16796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с изменениями, внесенными 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>приказом Министерства природных ресурсов и экологии Российской Федерации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22.12.2010 № 558 (з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 xml:space="preserve">арегистрирован Министерством юстиции Российской Федерации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04.02.2011, регистрационный №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 xml:space="preserve"> 19719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приказом Министерства природных ресурсов и экологии Российской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Федерации от 25.07.2014 №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 xml:space="preserve"> 338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>(зарегистрирован Министерством юстиции Российской Федерации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31.12.2014, регистрационный №</w:t>
      </w:r>
      <w:r w:rsidRPr="00D76714">
        <w:rPr>
          <w:rFonts w:ascii="Times New Roman" w:eastAsia="Times New Roman" w:hAnsi="Times New Roman"/>
          <w:sz w:val="20"/>
          <w:szCs w:val="20"/>
          <w:lang w:eastAsia="ru-RU"/>
        </w:rPr>
        <w:t xml:space="preserve"> 35513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</w:footnote>
  <w:footnote w:id="9">
    <w:p w:rsidR="00623916" w:rsidRPr="00A44497" w:rsidRDefault="00623916" w:rsidP="0062391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1B2DDC">
        <w:rPr>
          <w:rFonts w:ascii="Times New Roman" w:hAnsi="Times New Roman"/>
        </w:rPr>
        <w:t xml:space="preserve">арегистрирован Министерством юстиции Российской Федерации 20.04.2010, регистрационный № 16938, с изменениями, внесенными приказом Министерства природных ресурсов и экологии Российской Федерации от 09.12.2010 № 542 (зарегистрирован Министерством юстиции Российской Федерации </w:t>
      </w:r>
      <w:r>
        <w:rPr>
          <w:rFonts w:ascii="Times New Roman" w:hAnsi="Times New Roman"/>
        </w:rPr>
        <w:t xml:space="preserve">27.01.2011, регистрационный № </w:t>
      </w:r>
      <w:r w:rsidRPr="001B2DDC">
        <w:rPr>
          <w:rFonts w:ascii="Times New Roman" w:hAnsi="Times New Roman"/>
        </w:rPr>
        <w:t>19576)</w:t>
      </w:r>
    </w:p>
  </w:footnote>
  <w:footnote w:id="10">
    <w:p w:rsidR="00623916" w:rsidRPr="002F0862" w:rsidRDefault="00623916" w:rsidP="0062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F92">
        <w:rPr>
          <w:rStyle w:val="a6"/>
          <w:rFonts w:ascii="Times New Roman" w:hAnsi="Times New Roman"/>
        </w:rPr>
        <w:footnoteRef/>
      </w:r>
      <w:r w:rsidRPr="00DF0F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Pr="00E04F44">
        <w:rPr>
          <w:rFonts w:ascii="Times New Roman" w:hAnsi="Times New Roman"/>
          <w:sz w:val="20"/>
          <w:szCs w:val="20"/>
        </w:rPr>
        <w:t xml:space="preserve">арегистрирован </w:t>
      </w:r>
      <w:r>
        <w:rPr>
          <w:rFonts w:ascii="Times New Roman" w:hAnsi="Times New Roman"/>
          <w:sz w:val="20"/>
          <w:szCs w:val="20"/>
        </w:rPr>
        <w:t>Министерством юстиции Российской Федерации 14.10.2011, регистрационный № </w:t>
      </w:r>
      <w:r w:rsidRPr="002F0862">
        <w:rPr>
          <w:rFonts w:ascii="Times New Roman" w:hAnsi="Times New Roman"/>
          <w:sz w:val="20"/>
          <w:szCs w:val="20"/>
        </w:rPr>
        <w:t>22050</w:t>
      </w:r>
      <w:r w:rsidRPr="00D37057">
        <w:rPr>
          <w:rFonts w:ascii="Times New Roman" w:hAnsi="Times New Roman"/>
          <w:sz w:val="20"/>
          <w:szCs w:val="20"/>
        </w:rPr>
        <w:t>, с изменениями, внесенными приказом Министерства природных ресурсов и экологии Российской Федерации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057">
        <w:rPr>
          <w:rFonts w:ascii="Times New Roman" w:hAnsi="Times New Roman"/>
          <w:sz w:val="20"/>
          <w:szCs w:val="20"/>
        </w:rPr>
        <w:t xml:space="preserve">25.06.2014 </w:t>
      </w:r>
      <w:r>
        <w:rPr>
          <w:rFonts w:ascii="Times New Roman" w:hAnsi="Times New Roman"/>
          <w:sz w:val="20"/>
          <w:szCs w:val="20"/>
        </w:rPr>
        <w:t>№</w:t>
      </w:r>
      <w:r w:rsidRPr="00D37057">
        <w:rPr>
          <w:rFonts w:ascii="Times New Roman" w:hAnsi="Times New Roman"/>
          <w:sz w:val="20"/>
          <w:szCs w:val="20"/>
        </w:rPr>
        <w:t xml:space="preserve"> 284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057">
        <w:rPr>
          <w:rFonts w:ascii="Times New Roman" w:hAnsi="Times New Roman"/>
          <w:sz w:val="20"/>
          <w:szCs w:val="20"/>
        </w:rPr>
        <w:t>(зарегистрирован Министерством юстиции Российской Федерации</w:t>
      </w:r>
      <w:r>
        <w:rPr>
          <w:rFonts w:ascii="Times New Roman" w:hAnsi="Times New Roman"/>
          <w:sz w:val="20"/>
          <w:szCs w:val="20"/>
        </w:rPr>
        <w:t xml:space="preserve"> 20.08.2014, регистрационный №</w:t>
      </w:r>
      <w:r w:rsidRPr="00D37057">
        <w:rPr>
          <w:rFonts w:ascii="Times New Roman" w:hAnsi="Times New Roman"/>
          <w:sz w:val="20"/>
          <w:szCs w:val="20"/>
        </w:rPr>
        <w:t xml:space="preserve"> 33658)</w:t>
      </w:r>
    </w:p>
  </w:footnote>
  <w:footnote w:id="11">
    <w:p w:rsidR="00623916" w:rsidRPr="00764702" w:rsidRDefault="00623916" w:rsidP="006239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64702">
        <w:rPr>
          <w:rFonts w:ascii="Times New Roman" w:hAnsi="Times New Roman"/>
          <w:sz w:val="20"/>
          <w:szCs w:val="20"/>
        </w:rPr>
        <w:t>Собрание законодательства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4702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4702">
        <w:rPr>
          <w:rFonts w:ascii="Times New Roman" w:hAnsi="Times New Roman"/>
          <w:sz w:val="20"/>
          <w:szCs w:val="20"/>
        </w:rPr>
        <w:t xml:space="preserve">, 2015, </w:t>
      </w:r>
      <w:r>
        <w:rPr>
          <w:rFonts w:ascii="Times New Roman" w:hAnsi="Times New Roman"/>
          <w:sz w:val="20"/>
          <w:szCs w:val="20"/>
        </w:rPr>
        <w:t>№ </w:t>
      </w:r>
      <w:r w:rsidRPr="00764702">
        <w:rPr>
          <w:rFonts w:ascii="Times New Roman" w:hAnsi="Times New Roman"/>
          <w:sz w:val="20"/>
          <w:szCs w:val="20"/>
        </w:rPr>
        <w:t xml:space="preserve">50,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764702">
        <w:rPr>
          <w:rFonts w:ascii="Times New Roman" w:hAnsi="Times New Roman"/>
          <w:sz w:val="20"/>
          <w:szCs w:val="20"/>
        </w:rPr>
        <w:t>7207</w:t>
      </w:r>
      <w:r>
        <w:rPr>
          <w:rFonts w:ascii="Times New Roman" w:hAnsi="Times New Roman"/>
          <w:sz w:val="20"/>
          <w:szCs w:val="20"/>
        </w:rPr>
        <w:t xml:space="preserve">; 2017, № 20,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2955</w:t>
      </w:r>
    </w:p>
  </w:footnote>
  <w:footnote w:id="12">
    <w:p w:rsidR="00623916" w:rsidRDefault="00623916" w:rsidP="00623916">
      <w:pPr>
        <w:pStyle w:val="a4"/>
      </w:pPr>
      <w:r>
        <w:rPr>
          <w:rStyle w:val="a6"/>
        </w:rPr>
        <w:footnoteRef/>
      </w:r>
      <w:r>
        <w:t xml:space="preserve"> </w:t>
      </w:r>
      <w:r w:rsidRPr="009D14DC">
        <w:rPr>
          <w:rFonts w:ascii="Times New Roman" w:hAnsi="Times New Roman"/>
        </w:rPr>
        <w:t>Собрание законодательства Р</w:t>
      </w:r>
      <w:r>
        <w:rPr>
          <w:rFonts w:ascii="Times New Roman" w:hAnsi="Times New Roman"/>
        </w:rPr>
        <w:t xml:space="preserve">оссийской </w:t>
      </w:r>
      <w:r w:rsidRPr="009D14DC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9D14DC">
        <w:rPr>
          <w:rFonts w:ascii="Times New Roman" w:hAnsi="Times New Roman"/>
        </w:rPr>
        <w:t xml:space="preserve">, 2016, </w:t>
      </w:r>
      <w:r>
        <w:rPr>
          <w:rFonts w:ascii="Times New Roman" w:hAnsi="Times New Roman"/>
        </w:rPr>
        <w:t>№ </w:t>
      </w:r>
      <w:r w:rsidRPr="009D14DC">
        <w:rPr>
          <w:rFonts w:ascii="Times New Roman" w:hAnsi="Times New Roman"/>
        </w:rPr>
        <w:t xml:space="preserve">1,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9D14DC">
        <w:rPr>
          <w:rFonts w:ascii="Times New Roman" w:hAnsi="Times New Roman"/>
        </w:rPr>
        <w:t>231</w:t>
      </w:r>
    </w:p>
  </w:footnote>
  <w:footnote w:id="13">
    <w:p w:rsidR="00623916" w:rsidRPr="00154647" w:rsidRDefault="00623916" w:rsidP="00623916">
      <w:pPr>
        <w:pStyle w:val="a4"/>
        <w:rPr>
          <w:rFonts w:ascii="Times New Roman" w:hAnsi="Times New Roman"/>
        </w:rPr>
      </w:pPr>
      <w:r w:rsidRPr="00154647">
        <w:rPr>
          <w:rStyle w:val="a6"/>
          <w:rFonts w:ascii="Times New Roman" w:hAnsi="Times New Roman"/>
        </w:rPr>
        <w:footnoteRef/>
      </w:r>
      <w:r w:rsidRPr="00154647">
        <w:rPr>
          <w:rFonts w:ascii="Times New Roman" w:hAnsi="Times New Roman"/>
        </w:rPr>
        <w:t xml:space="preserve"> </w:t>
      </w:r>
      <w:r w:rsidRPr="00154647">
        <w:rPr>
          <w:rFonts w:ascii="Times New Roman" w:hAnsi="Times New Roman"/>
        </w:rPr>
        <w:t xml:space="preserve">Собрание законодательства Российской Федерации, 2015, </w:t>
      </w:r>
      <w:r>
        <w:rPr>
          <w:rFonts w:ascii="Times New Roman" w:hAnsi="Times New Roman"/>
        </w:rPr>
        <w:t>№ </w:t>
      </w:r>
      <w:r w:rsidRPr="00154647">
        <w:rPr>
          <w:rFonts w:ascii="Times New Roman" w:hAnsi="Times New Roman"/>
        </w:rPr>
        <w:t xml:space="preserve">51,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154647">
        <w:rPr>
          <w:rFonts w:ascii="Times New Roman" w:hAnsi="Times New Roman"/>
        </w:rPr>
        <w:t>7332</w:t>
      </w:r>
    </w:p>
  </w:footnote>
  <w:footnote w:id="14">
    <w:p w:rsidR="00623916" w:rsidRDefault="00623916" w:rsidP="00623916">
      <w:pPr>
        <w:pStyle w:val="a4"/>
      </w:pPr>
      <w:r>
        <w:rPr>
          <w:rStyle w:val="a6"/>
        </w:rPr>
        <w:footnoteRef/>
      </w:r>
      <w:r>
        <w:t xml:space="preserve"> </w:t>
      </w:r>
      <w:r w:rsidRPr="00E771CA">
        <w:rPr>
          <w:rFonts w:ascii="Times New Roman" w:hAnsi="Times New Roman"/>
        </w:rPr>
        <w:t xml:space="preserve">Собрание законодательства </w:t>
      </w:r>
      <w:r w:rsidRPr="00C71DF7">
        <w:rPr>
          <w:rFonts w:ascii="Times New Roman" w:hAnsi="Times New Roman"/>
        </w:rPr>
        <w:t>Российской Федерации</w:t>
      </w:r>
      <w:r w:rsidRPr="00E771CA">
        <w:rPr>
          <w:rFonts w:ascii="Times New Roman" w:hAnsi="Times New Roman"/>
        </w:rPr>
        <w:t xml:space="preserve">, 2016, </w:t>
      </w:r>
      <w:r>
        <w:rPr>
          <w:rFonts w:ascii="Times New Roman" w:hAnsi="Times New Roman"/>
        </w:rPr>
        <w:t>№ </w:t>
      </w:r>
      <w:r w:rsidRPr="00E771CA">
        <w:rPr>
          <w:rFonts w:ascii="Times New Roman" w:hAnsi="Times New Roman"/>
        </w:rPr>
        <w:t>2, ст</w:t>
      </w:r>
      <w:r>
        <w:rPr>
          <w:rFonts w:ascii="Times New Roman" w:hAnsi="Times New Roman"/>
        </w:rPr>
        <w:t>.</w:t>
      </w:r>
      <w:r w:rsidRPr="00E771CA">
        <w:rPr>
          <w:rFonts w:ascii="Times New Roman" w:hAnsi="Times New Roman"/>
        </w:rPr>
        <w:t xml:space="preserve"> 393</w:t>
      </w:r>
    </w:p>
  </w:footnote>
  <w:footnote w:id="15">
    <w:p w:rsidR="00623916" w:rsidRDefault="00623916" w:rsidP="00623916">
      <w:pPr>
        <w:pStyle w:val="a4"/>
      </w:pPr>
      <w:r>
        <w:rPr>
          <w:rStyle w:val="a6"/>
        </w:rPr>
        <w:footnoteRef/>
      </w:r>
      <w:r>
        <w:t xml:space="preserve"> </w:t>
      </w:r>
      <w:r w:rsidRPr="00B54663">
        <w:rPr>
          <w:rFonts w:ascii="Times New Roman" w:hAnsi="Times New Roman"/>
        </w:rPr>
        <w:t>Собрание законодательства Р</w:t>
      </w:r>
      <w:r>
        <w:rPr>
          <w:rFonts w:ascii="Times New Roman" w:hAnsi="Times New Roman"/>
        </w:rPr>
        <w:t>оссийской Федерации</w:t>
      </w:r>
      <w:r w:rsidRPr="00B546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</w:t>
      </w:r>
      <w:r w:rsidRPr="00B54663">
        <w:rPr>
          <w:rFonts w:ascii="Times New Roman" w:hAnsi="Times New Roman"/>
        </w:rPr>
        <w:t xml:space="preserve">016, </w:t>
      </w:r>
      <w:r>
        <w:rPr>
          <w:rFonts w:ascii="Times New Roman" w:hAnsi="Times New Roman"/>
        </w:rPr>
        <w:t>№ </w:t>
      </w:r>
      <w:r w:rsidRPr="00B54663">
        <w:rPr>
          <w:rFonts w:ascii="Times New Roman" w:hAnsi="Times New Roman"/>
        </w:rPr>
        <w:t xml:space="preserve">47,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B54663">
        <w:rPr>
          <w:rFonts w:ascii="Times New Roman" w:hAnsi="Times New Roman"/>
        </w:rPr>
        <w:t>6640</w:t>
      </w:r>
    </w:p>
  </w:footnote>
  <w:footnote w:id="16">
    <w:p w:rsidR="00623916" w:rsidRPr="00C83808" w:rsidRDefault="00623916" w:rsidP="0062391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C83808">
        <w:rPr>
          <w:rFonts w:ascii="Times New Roman" w:hAnsi="Times New Roman"/>
        </w:rPr>
        <w:t xml:space="preserve">остановление Правительства Российской Федерации от 03.02.1994 </w:t>
      </w:r>
      <w:r>
        <w:rPr>
          <w:rFonts w:ascii="Times New Roman" w:hAnsi="Times New Roman"/>
        </w:rPr>
        <w:t>№ </w:t>
      </w:r>
      <w:r w:rsidRPr="00C83808">
        <w:rPr>
          <w:rFonts w:ascii="Times New Roman" w:hAnsi="Times New Roman"/>
        </w:rPr>
        <w:t>76 «О присоединении Российской Федерации к Европейскому соглашению о международной дорожной перевозке опасных грузов»</w:t>
      </w:r>
      <w:r>
        <w:rPr>
          <w:rFonts w:ascii="Times New Roman" w:hAnsi="Times New Roman"/>
        </w:rPr>
        <w:t xml:space="preserve"> (</w:t>
      </w:r>
      <w:r w:rsidRPr="00C83808">
        <w:rPr>
          <w:rFonts w:ascii="Times New Roman" w:hAnsi="Times New Roman"/>
        </w:rPr>
        <w:t xml:space="preserve">Собрание актов Президента и Правительства </w:t>
      </w:r>
      <w:r>
        <w:rPr>
          <w:rFonts w:ascii="Times New Roman" w:hAnsi="Times New Roman"/>
        </w:rPr>
        <w:t>Российской Федерации,</w:t>
      </w:r>
      <w:r w:rsidRPr="00C83808">
        <w:rPr>
          <w:rFonts w:ascii="Times New Roman" w:hAnsi="Times New Roman"/>
        </w:rPr>
        <w:t xml:space="preserve"> 1994, </w:t>
      </w:r>
      <w:r>
        <w:rPr>
          <w:rFonts w:ascii="Times New Roman" w:hAnsi="Times New Roman"/>
        </w:rPr>
        <w:t>№ </w:t>
      </w:r>
      <w:r w:rsidRPr="00C83808">
        <w:rPr>
          <w:rFonts w:ascii="Times New Roman" w:hAnsi="Times New Roman"/>
        </w:rPr>
        <w:t xml:space="preserve">7,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C83808">
        <w:rPr>
          <w:rFonts w:ascii="Times New Roman" w:hAnsi="Times New Roman"/>
        </w:rPr>
        <w:t>508</w:t>
      </w:r>
      <w:r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1B3"/>
    <w:multiLevelType w:val="hybridMultilevel"/>
    <w:tmpl w:val="35D234AE"/>
    <w:lvl w:ilvl="0" w:tplc="C0FC306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6EC"/>
    <w:multiLevelType w:val="hybridMultilevel"/>
    <w:tmpl w:val="1512A48A"/>
    <w:lvl w:ilvl="0" w:tplc="8990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4A"/>
    <w:rsid w:val="00324453"/>
    <w:rsid w:val="00623916"/>
    <w:rsid w:val="00724D4A"/>
    <w:rsid w:val="009130CC"/>
    <w:rsid w:val="00C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DB08-C93A-4E41-8283-ABB515C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1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391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62391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623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2093B2B50C447814C674FCF478691ECBBC95AE6CC457A08015C89FCj2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4603</Words>
  <Characters>26241</Characters>
  <Application>Microsoft Office Word</Application>
  <DocSecurity>0</DocSecurity>
  <Lines>218</Lines>
  <Paragraphs>61</Paragraphs>
  <ScaleCrop>false</ScaleCrop>
  <Company/>
  <LinksUpToDate>false</LinksUpToDate>
  <CharactersWithSpaces>30783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2018-01-06T10:13:00Z</dcterms:created>
  <dcterms:modified xsi:type="dcterms:W3CDTF">2018-01-06T10:13:00Z</dcterms:modified>
</cp:coreProperties>
</file>